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5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November 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th, 2020, 4:00 pm</w:t>
      </w:r>
    </w:p>
    <w:p w:rsidR="00000000" w:rsidDel="00000000" w:rsidP="00000000" w:rsidRDefault="00000000" w:rsidRPr="00000000" w14:paraId="00000006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Attendees: Josh, Alen, Scott, Zia, Jarrett, Caleb, Brett (Caleb and Brett joined approx. 5 minutes after meeting began)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Kim Goates, Steve also in attendance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4:03 PM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October</w:t>
            </w:r>
          </w:p>
          <w:p w:rsidR="00000000" w:rsidDel="00000000" w:rsidP="00000000" w:rsidRDefault="00000000" w:rsidRPr="00000000" w14:paraId="00000010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https://docs.google.com/document/d/1I-8HAqYXoHKT3jDXyC8-98yKCL8-Ao6JmCkxw1AtLKI/edit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Scott motion to approve Alen second  - Pass unanimous 5:0 (Caleb and Brett had not joined meeting)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Administration Updates: Monthly Update </w:t>
            </w:r>
          </w:p>
          <w:p w:rsidR="00000000" w:rsidDel="00000000" w:rsidP="00000000" w:rsidRDefault="00000000" w:rsidRPr="00000000" w14:paraId="00000013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https://docs.google.com/presentation/d/1AYtOVlPBaVE4OQIAVnK1qMPl3Vy8kEjvCFChlSRGQQ4/edit#slide=id.g9d57c6d5a7_0_0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Update presented by Kim Gotes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Testing data requested for next meeting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6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Financial Report:</w:t>
            </w:r>
          </w:p>
          <w:p w:rsidR="00000000" w:rsidDel="00000000" w:rsidP="00000000" w:rsidRDefault="00000000" w:rsidRPr="00000000" w14:paraId="00000017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https://drive.google.com/drive/u/0/folders/19-knMfjXg9ju_6OwSi5GFjEXzYEhx4SQ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Presented by Steve - Red Apple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9">
            <w:pPr>
              <w:spacing w:after="5" w:before="5" w:lineRule="auto"/>
              <w:rPr>
                <w:rFonts w:ascii="Calibri" w:cs="Calibri" w:eastAsia="Calibri" w:hAnsi="Calibri"/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color w:val="201f1e"/>
                <w:highlight w:val="white"/>
                <w:rtl w:val="0"/>
              </w:rPr>
              <w:t xml:space="preserve"> “At-Risk if academic failure”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(R277-708 May 2020)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201f1e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color w:val="201f1e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spacing w:after="5" w:before="5" w:lineRule="auto"/>
              <w:rPr>
                <w:rFonts w:ascii="Calibri" w:cs="Calibri" w:eastAsia="Calibri" w:hAnsi="Calibri"/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sz w:val="24"/>
                <w:szCs w:val="24"/>
                <w:rtl w:val="0"/>
              </w:rPr>
              <w:t xml:space="preserve">Alen moves to adopt definition https://docs.google.com/document/d/1kS_OBKStOSUC8tt_DQWdAyN_4Wk4kT8IqHWT-XLdFy4/edit</w:t>
            </w:r>
          </w:p>
          <w:p w:rsidR="00000000" w:rsidDel="00000000" w:rsidP="00000000" w:rsidRDefault="00000000" w:rsidRPr="00000000" w14:paraId="0000001B">
            <w:pPr>
              <w:spacing w:after="5" w:before="5" w:lineRule="auto"/>
              <w:rPr>
                <w:rFonts w:ascii="Calibri" w:cs="Calibri" w:eastAsia="Calibri" w:hAnsi="Calibri"/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sz w:val="24"/>
                <w:szCs w:val="24"/>
                <w:rtl w:val="0"/>
              </w:rPr>
              <w:t xml:space="preserve">Zia second</w:t>
            </w:r>
          </w:p>
          <w:p w:rsidR="00000000" w:rsidDel="00000000" w:rsidP="00000000" w:rsidRDefault="00000000" w:rsidRPr="00000000" w14:paraId="0000001C">
            <w:pPr>
              <w:spacing w:after="5" w:before="5" w:lineRule="auto"/>
              <w:rPr>
                <w:rFonts w:ascii="Calibri" w:cs="Calibri" w:eastAsia="Calibri" w:hAnsi="Calibri"/>
                <w:color w:val="201f1e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1f1e"/>
                <w:sz w:val="24"/>
                <w:szCs w:val="24"/>
                <w:rtl w:val="0"/>
              </w:rPr>
              <w:t xml:space="preserve">Unanimously pass 7:0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 Enrollment &amp; Membership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Policy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Zia left meeting at 4:47pm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 around setting a policy. Discussion around timing of needing to adopt.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move/continue discussing learner validated motion by Brett - Scott second - pass 6:0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 RFP: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https://docs.google.com/document/d/1KkC3ToAWLXH9boCTK-qZ-3MQvwOXusJwWEpYC5z8nAI/edit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Overview presented by committee - Alen as spokesman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accept RFP and send/submit by Scott Second by Brett Pass 6:0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9">
            <w:pPr>
              <w:spacing w:after="5" w:before="5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Executive Session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to move to executive session Alen Second Scott Pass 6:0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B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2C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Entered executive session at 5:17pm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5OZmwyhPgW5AXKkdGSGu5PV5yEOrpJKZivkogEBq-Ts/edit" TargetMode="External"/><Relationship Id="rId10" Type="http://schemas.openxmlformats.org/officeDocument/2006/relationships/hyperlink" Target="https://www.schools.utah.gov/file/f0bfbb43-3456-404d-9aaf-2062a054304c" TargetMode="External"/><Relationship Id="rId12" Type="http://schemas.openxmlformats.org/officeDocument/2006/relationships/hyperlink" Target="https://docs.google.com/document/d/1KkC3ToAWLXH9boCTK-qZ-3MQvwOXusJwWEpYC5z8nAI/edit" TargetMode="External"/><Relationship Id="rId9" Type="http://schemas.openxmlformats.org/officeDocument/2006/relationships/hyperlink" Target="https://drive.google.com/drive/u/0/folders/19-knMfjXg9ju_6OwSi5GFjEXzYEhx4SQ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6135443021?pwd=Ry9pZThlYzFaOUxETEI1Uk41K1QxQT09" TargetMode="External"/><Relationship Id="rId7" Type="http://schemas.openxmlformats.org/officeDocument/2006/relationships/hyperlink" Target="https://docs.google.com/document/d/1I-8HAqYXoHKT3jDXyC8-98yKCL8-Ao6JmCkxw1AtLKI/edit" TargetMode="External"/><Relationship Id="rId8" Type="http://schemas.openxmlformats.org/officeDocument/2006/relationships/hyperlink" Target="https://docs.google.com/presentation/d/1AYtOVlPBaVE4OQIAVnK1qMPl3Vy8kEjvCFChlSRGQQ4/edit#slide=id.g9d57c6d5a7_0_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